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BC0" w:rsidRDefault="001E1BC0" w:rsidP="001E1BC0">
      <w:pPr>
        <w:autoSpaceDE w:val="0"/>
        <w:autoSpaceDN w:val="0"/>
        <w:adjustRightInd w:val="0"/>
        <w:rPr>
          <w:rFonts w:ascii="Arial" w:eastAsia="TimesNewRoman,Bold" w:hAnsi="Arial" w:cs="Arial"/>
          <w:b/>
          <w:bCs/>
          <w:lang w:val="kk-KZ"/>
        </w:rPr>
      </w:pPr>
    </w:p>
    <w:p w:rsidR="001E1BC0" w:rsidRPr="00225BF1" w:rsidRDefault="001E1BC0" w:rsidP="001E1BC0">
      <w:pPr>
        <w:autoSpaceDE w:val="0"/>
        <w:autoSpaceDN w:val="0"/>
        <w:adjustRightInd w:val="0"/>
        <w:jc w:val="center"/>
        <w:rPr>
          <w:rFonts w:eastAsia="TimesNewRoman,Bold"/>
          <w:b/>
          <w:bCs/>
          <w:lang w:val="kk-KZ"/>
        </w:rPr>
      </w:pPr>
      <w:r w:rsidRPr="00225BF1">
        <w:rPr>
          <w:rFonts w:eastAsia="TimesNewRoman,Bold"/>
          <w:b/>
          <w:bCs/>
          <w:lang w:val="kk-KZ"/>
        </w:rPr>
        <w:t>План мероприятий</w:t>
      </w:r>
    </w:p>
    <w:p w:rsidR="001E1BC0" w:rsidRPr="00225BF1" w:rsidRDefault="001E1BC0" w:rsidP="001E1BC0">
      <w:pPr>
        <w:autoSpaceDE w:val="0"/>
        <w:autoSpaceDN w:val="0"/>
        <w:adjustRightInd w:val="0"/>
        <w:jc w:val="center"/>
        <w:rPr>
          <w:rFonts w:eastAsia="TimesNewRoman,Bold"/>
          <w:b/>
          <w:bCs/>
          <w:lang w:val="kk-KZ"/>
        </w:rPr>
      </w:pPr>
      <w:r w:rsidRPr="00225BF1">
        <w:rPr>
          <w:rFonts w:eastAsia="TimesNewRoman,Bold"/>
          <w:b/>
          <w:bCs/>
          <w:lang w:val="kk-KZ"/>
        </w:rPr>
        <w:t xml:space="preserve">по  идеологическому противодействию терроризму и религиозному экстремизму </w:t>
      </w:r>
    </w:p>
    <w:p w:rsidR="001E1BC0" w:rsidRPr="00225BF1" w:rsidRDefault="00225BF1" w:rsidP="001E1BC0">
      <w:pPr>
        <w:autoSpaceDE w:val="0"/>
        <w:autoSpaceDN w:val="0"/>
        <w:adjustRightInd w:val="0"/>
        <w:jc w:val="center"/>
        <w:rPr>
          <w:rFonts w:eastAsia="TimesNewRoman,Bold"/>
          <w:b/>
          <w:bCs/>
          <w:lang w:val="kk-KZ"/>
        </w:rPr>
      </w:pPr>
      <w:r w:rsidRPr="00225BF1">
        <w:rPr>
          <w:rFonts w:eastAsia="TimesNewRoman,Bold"/>
          <w:b/>
          <w:bCs/>
          <w:lang w:val="kk-KZ"/>
        </w:rPr>
        <w:t>МБОУ «СОШ с.Сарлы» Азнакаевского муницпального района РТ</w:t>
      </w:r>
    </w:p>
    <w:p w:rsidR="001E1BC0" w:rsidRPr="00225BF1" w:rsidRDefault="001E1BC0" w:rsidP="001E1BC0">
      <w:pPr>
        <w:autoSpaceDE w:val="0"/>
        <w:autoSpaceDN w:val="0"/>
        <w:adjustRightInd w:val="0"/>
        <w:jc w:val="center"/>
        <w:rPr>
          <w:rFonts w:eastAsia="TimesNewRoman,Bold"/>
          <w:b/>
          <w:bCs/>
          <w:lang w:val="kk-KZ"/>
        </w:rPr>
      </w:pPr>
    </w:p>
    <w:p w:rsidR="001E1BC0" w:rsidRPr="000E633C" w:rsidRDefault="001E1BC0" w:rsidP="001E1BC0">
      <w:pPr>
        <w:pStyle w:val="a3"/>
        <w:autoSpaceDE w:val="0"/>
        <w:autoSpaceDN w:val="0"/>
        <w:adjustRightInd w:val="0"/>
        <w:ind w:left="1068"/>
        <w:rPr>
          <w:rFonts w:ascii="Arial" w:eastAsia="TimesNewRoman" w:hAnsi="Arial" w:cs="Arial"/>
        </w:rPr>
      </w:pP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7"/>
        <w:gridCol w:w="6379"/>
        <w:gridCol w:w="1524"/>
        <w:gridCol w:w="2127"/>
      </w:tblGrid>
      <w:tr w:rsidR="001E1BC0" w:rsidRPr="00225BF1" w:rsidTr="00355F42">
        <w:tc>
          <w:tcPr>
            <w:tcW w:w="567" w:type="dxa"/>
          </w:tcPr>
          <w:p w:rsidR="001E1BC0" w:rsidRPr="00225BF1" w:rsidRDefault="001E1BC0" w:rsidP="00355F42">
            <w:pPr>
              <w:pStyle w:val="a3"/>
              <w:autoSpaceDE w:val="0"/>
              <w:autoSpaceDN w:val="0"/>
              <w:adjustRightInd w:val="0"/>
              <w:ind w:left="0"/>
              <w:jc w:val="center"/>
              <w:rPr>
                <w:rFonts w:eastAsia="TimesNewRoman"/>
              </w:rPr>
            </w:pPr>
            <w:r w:rsidRPr="00225BF1">
              <w:rPr>
                <w:rFonts w:eastAsia="TimesNewRoman"/>
              </w:rPr>
              <w:t>№</w:t>
            </w:r>
          </w:p>
        </w:tc>
        <w:tc>
          <w:tcPr>
            <w:tcW w:w="6379" w:type="dxa"/>
          </w:tcPr>
          <w:p w:rsidR="001E1BC0" w:rsidRPr="00225BF1" w:rsidRDefault="001E1BC0" w:rsidP="00355F42">
            <w:pPr>
              <w:pStyle w:val="a3"/>
              <w:autoSpaceDE w:val="0"/>
              <w:autoSpaceDN w:val="0"/>
              <w:adjustRightInd w:val="0"/>
              <w:ind w:left="0"/>
              <w:jc w:val="center"/>
              <w:rPr>
                <w:rFonts w:eastAsia="TimesNewRoman"/>
              </w:rPr>
            </w:pPr>
            <w:r w:rsidRPr="00225BF1">
              <w:rPr>
                <w:rFonts w:eastAsia="TimesNewRoman"/>
              </w:rPr>
              <w:t>Мероприятия</w:t>
            </w:r>
          </w:p>
        </w:tc>
        <w:tc>
          <w:tcPr>
            <w:tcW w:w="1524" w:type="dxa"/>
          </w:tcPr>
          <w:p w:rsidR="001E1BC0" w:rsidRPr="00225BF1" w:rsidRDefault="001E1BC0" w:rsidP="00355F42">
            <w:pPr>
              <w:pStyle w:val="a3"/>
              <w:autoSpaceDE w:val="0"/>
              <w:autoSpaceDN w:val="0"/>
              <w:adjustRightInd w:val="0"/>
              <w:ind w:left="0"/>
              <w:jc w:val="center"/>
              <w:rPr>
                <w:rFonts w:eastAsia="TimesNewRoman"/>
              </w:rPr>
            </w:pPr>
            <w:r w:rsidRPr="00225BF1">
              <w:rPr>
                <w:rFonts w:eastAsia="TimesNewRoman"/>
              </w:rPr>
              <w:t>Сроки</w:t>
            </w:r>
          </w:p>
        </w:tc>
        <w:tc>
          <w:tcPr>
            <w:tcW w:w="2127" w:type="dxa"/>
          </w:tcPr>
          <w:p w:rsidR="001E1BC0" w:rsidRPr="00225BF1" w:rsidRDefault="001E1BC0" w:rsidP="00355F42">
            <w:pPr>
              <w:pStyle w:val="a3"/>
              <w:autoSpaceDE w:val="0"/>
              <w:autoSpaceDN w:val="0"/>
              <w:adjustRightInd w:val="0"/>
              <w:ind w:left="0"/>
              <w:jc w:val="center"/>
              <w:rPr>
                <w:rFonts w:eastAsia="TimesNewRoman"/>
              </w:rPr>
            </w:pPr>
            <w:r w:rsidRPr="00225BF1">
              <w:rPr>
                <w:rFonts w:eastAsia="TimesNewRoman"/>
              </w:rPr>
              <w:t>Ответственные</w:t>
            </w:r>
          </w:p>
        </w:tc>
      </w:tr>
      <w:tr w:rsidR="001E1BC0" w:rsidRPr="00225BF1" w:rsidTr="00355F42">
        <w:tc>
          <w:tcPr>
            <w:tcW w:w="10597" w:type="dxa"/>
            <w:gridSpan w:val="4"/>
          </w:tcPr>
          <w:p w:rsidR="001E1BC0" w:rsidRPr="00225BF1" w:rsidRDefault="001E1BC0" w:rsidP="00225BF1">
            <w:pPr>
              <w:pStyle w:val="a3"/>
              <w:tabs>
                <w:tab w:val="left" w:pos="6463"/>
              </w:tabs>
              <w:autoSpaceDE w:val="0"/>
              <w:autoSpaceDN w:val="0"/>
              <w:adjustRightInd w:val="0"/>
              <w:ind w:left="0"/>
              <w:jc w:val="center"/>
              <w:rPr>
                <w:rFonts w:eastAsia="TimesNewRoman"/>
                <w:b/>
              </w:rPr>
            </w:pPr>
            <w:r w:rsidRPr="00225BF1">
              <w:rPr>
                <w:rFonts w:eastAsia="TimesNewRoman"/>
                <w:b/>
              </w:rPr>
              <w:t xml:space="preserve">Мероприятия с педагогическим коллективом, работниками </w:t>
            </w:r>
            <w:r w:rsidR="00225BF1" w:rsidRPr="00225BF1">
              <w:rPr>
                <w:rFonts w:eastAsia="TimesNewRoman"/>
                <w:b/>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1</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Ознакомление с планом мероприятий по противодействию религиозного экстремизма на учебный год.</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сентябрь</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2</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Инструктаж работников школы по противодействию религиозного экстремизма.</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Август - январь</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3</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Рассмотрение вопросов, связанных с религиозным экстремизмом (лекции, беседы, встречи со специалистами) на педагогическом совете, заседаниях методических объединений, планерках и т.д.</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4</w:t>
            </w:r>
          </w:p>
        </w:tc>
        <w:tc>
          <w:tcPr>
            <w:tcW w:w="6379" w:type="dxa"/>
          </w:tcPr>
          <w:p w:rsidR="001E1BC0" w:rsidRPr="00225BF1" w:rsidRDefault="001E1BC0" w:rsidP="00225BF1">
            <w:pPr>
              <w:pStyle w:val="a3"/>
              <w:autoSpaceDE w:val="0"/>
              <w:autoSpaceDN w:val="0"/>
              <w:adjustRightInd w:val="0"/>
              <w:ind w:left="0"/>
              <w:rPr>
                <w:rFonts w:eastAsia="TimesNewRoman"/>
              </w:rPr>
            </w:pPr>
            <w:r w:rsidRPr="00225BF1">
              <w:rPr>
                <w:rFonts w:eastAsia="TimesNewRoman"/>
              </w:rPr>
              <w:t>Накопление методического материала по противодействию экстремизма</w:t>
            </w:r>
            <w:r w:rsidR="00225BF1">
              <w:rPr>
                <w:rFonts w:eastAsia="TimesNewRoman"/>
              </w:rPr>
              <w:t xml:space="preserve"> и терроризма</w:t>
            </w:r>
            <w:r w:rsidRPr="00225BF1">
              <w:rPr>
                <w:rFonts w:eastAsia="TimesNewRoman"/>
              </w:rPr>
              <w:t>.</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5</w:t>
            </w:r>
          </w:p>
        </w:tc>
        <w:tc>
          <w:tcPr>
            <w:tcW w:w="6379" w:type="dxa"/>
          </w:tcPr>
          <w:p w:rsidR="001E1BC0" w:rsidRPr="00225BF1" w:rsidRDefault="001E1BC0" w:rsidP="00225BF1">
            <w:pPr>
              <w:pStyle w:val="a3"/>
              <w:autoSpaceDE w:val="0"/>
              <w:autoSpaceDN w:val="0"/>
              <w:adjustRightInd w:val="0"/>
              <w:ind w:left="0"/>
              <w:rPr>
                <w:rFonts w:eastAsia="TimesNewRoman"/>
              </w:rPr>
            </w:pPr>
            <w:r w:rsidRPr="00225BF1">
              <w:rPr>
                <w:rFonts w:eastAsia="TimesNewRoman"/>
              </w:rPr>
              <w:t>Распространение памяток, методических инструкций по противодействию</w:t>
            </w:r>
            <w:r w:rsidR="00225BF1">
              <w:rPr>
                <w:rFonts w:eastAsia="TimesNewRoman"/>
              </w:rPr>
              <w:t xml:space="preserve"> </w:t>
            </w:r>
            <w:r w:rsidRPr="00225BF1">
              <w:rPr>
                <w:rFonts w:eastAsia="TimesNewRoman"/>
              </w:rPr>
              <w:t xml:space="preserve"> экстремизма.</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Администрация</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6</w:t>
            </w:r>
          </w:p>
        </w:tc>
        <w:tc>
          <w:tcPr>
            <w:tcW w:w="6379" w:type="dxa"/>
          </w:tcPr>
          <w:p w:rsidR="001E1BC0" w:rsidRPr="00225BF1" w:rsidRDefault="001E1BC0" w:rsidP="00225BF1">
            <w:pPr>
              <w:pStyle w:val="a3"/>
              <w:autoSpaceDE w:val="0"/>
              <w:autoSpaceDN w:val="0"/>
              <w:adjustRightInd w:val="0"/>
              <w:ind w:left="0"/>
              <w:rPr>
                <w:rFonts w:eastAsia="TimesNewRoman"/>
              </w:rPr>
            </w:pPr>
            <w:r w:rsidRPr="00225BF1">
              <w:rPr>
                <w:rFonts w:eastAsia="TimesNewRoman"/>
              </w:rPr>
              <w:t>Изучение администрацией, педагогами нормативных документов по противодействию</w:t>
            </w:r>
            <w:r w:rsidR="00225BF1">
              <w:rPr>
                <w:rFonts w:eastAsia="TimesNewRoman"/>
              </w:rPr>
              <w:t xml:space="preserve"> </w:t>
            </w:r>
            <w:r w:rsidRPr="00225BF1">
              <w:rPr>
                <w:rFonts w:eastAsia="TimesNewRoman"/>
              </w:rPr>
              <w:t xml:space="preserve"> экстремизма</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7</w:t>
            </w:r>
          </w:p>
        </w:tc>
        <w:tc>
          <w:tcPr>
            <w:tcW w:w="6379" w:type="dxa"/>
          </w:tcPr>
          <w:p w:rsidR="001E1BC0" w:rsidRPr="00225BF1" w:rsidRDefault="001E1BC0" w:rsidP="00355F42">
            <w:pPr>
              <w:pStyle w:val="a3"/>
              <w:autoSpaceDE w:val="0"/>
              <w:autoSpaceDN w:val="0"/>
              <w:adjustRightInd w:val="0"/>
              <w:ind w:left="0"/>
              <w:rPr>
                <w:rFonts w:eastAsia="TimesNewRoman"/>
              </w:rPr>
            </w:pPr>
            <w:proofErr w:type="gramStart"/>
            <w:r w:rsidRPr="00225BF1">
              <w:rPr>
                <w:rFonts w:eastAsia="TimesNewRoman"/>
              </w:rPr>
              <w:t>Контроль  за</w:t>
            </w:r>
            <w:proofErr w:type="gramEnd"/>
            <w:r w:rsidRPr="00225BF1">
              <w:rPr>
                <w:rFonts w:eastAsia="TimesNewRoman"/>
              </w:rPr>
              <w:t xml:space="preserve"> пребыванием посторонних лиц на территории и в здании школы.</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Администрация</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8</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Дежурство педагогов и членов администрации.</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9</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Регулярный, ежедневный обход зданий, помещений.</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1E1BC0" w:rsidP="00355F42">
            <w:pPr>
              <w:pStyle w:val="a3"/>
              <w:autoSpaceDE w:val="0"/>
              <w:autoSpaceDN w:val="0"/>
              <w:adjustRightInd w:val="0"/>
              <w:ind w:left="0"/>
              <w:rPr>
                <w:rFonts w:eastAsia="TimesNewRoman"/>
              </w:rPr>
            </w:pP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10</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Обновление наглядной профилактической агитации.</w:t>
            </w:r>
          </w:p>
        </w:tc>
        <w:tc>
          <w:tcPr>
            <w:tcW w:w="1524" w:type="dxa"/>
          </w:tcPr>
          <w:p w:rsidR="001E1BC0" w:rsidRPr="00225BF1" w:rsidRDefault="001E1BC0" w:rsidP="00355F42">
            <w:r w:rsidRPr="00225BF1">
              <w:rPr>
                <w:rFonts w:eastAsia="TimesNewRoman"/>
              </w:rPr>
              <w:t xml:space="preserve">В течение года </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Администрация </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tc>
      </w:tr>
      <w:tr w:rsidR="001E1BC0" w:rsidRPr="00225BF1" w:rsidTr="00355F42">
        <w:tc>
          <w:tcPr>
            <w:tcW w:w="10597" w:type="dxa"/>
            <w:gridSpan w:val="4"/>
          </w:tcPr>
          <w:p w:rsidR="001E1BC0" w:rsidRPr="00225BF1" w:rsidRDefault="001E1BC0" w:rsidP="00355F42">
            <w:pPr>
              <w:pStyle w:val="a3"/>
              <w:autoSpaceDE w:val="0"/>
              <w:autoSpaceDN w:val="0"/>
              <w:adjustRightInd w:val="0"/>
              <w:ind w:left="0"/>
              <w:jc w:val="center"/>
              <w:rPr>
                <w:rFonts w:eastAsia="TimesNewRoman"/>
                <w:b/>
              </w:rPr>
            </w:pPr>
            <w:r w:rsidRPr="00225BF1">
              <w:rPr>
                <w:rFonts w:eastAsia="TimesNewRoman"/>
                <w:b/>
              </w:rPr>
              <w:t>2. Мероприятия  с учащимися.</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1.</w:t>
            </w: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r w:rsidRPr="00225BF1">
              <w:rPr>
                <w:rFonts w:eastAsia="TimesNewRoman"/>
              </w:rPr>
              <w:t>2.</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Составление банка данных учащихся, посещающих религиозные объединения (если таковые имеются по итогам социо - педагогического диагностирования)</w:t>
            </w: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r w:rsidRPr="00225BF1">
              <w:rPr>
                <w:rFonts w:eastAsia="TimesNewRoman"/>
              </w:rPr>
              <w:t>Перечень рекомендуемых классных часов по профилактике религиозного экстремизма:</w:t>
            </w:r>
          </w:p>
          <w:p w:rsidR="001E1BC0" w:rsidRPr="00225BF1" w:rsidRDefault="001E1BC0" w:rsidP="00355F42">
            <w:pPr>
              <w:pStyle w:val="a3"/>
              <w:autoSpaceDE w:val="0"/>
              <w:autoSpaceDN w:val="0"/>
              <w:adjustRightInd w:val="0"/>
              <w:ind w:left="0"/>
              <w:rPr>
                <w:rFonts w:eastAsia="TimesNewRoman"/>
              </w:rPr>
            </w:pPr>
            <w:r w:rsidRPr="00225BF1">
              <w:rPr>
                <w:rFonts w:eastAsia="TimesNewRoman"/>
              </w:rPr>
              <w:t>Начальная школа:</w:t>
            </w:r>
          </w:p>
          <w:p w:rsidR="001E1BC0" w:rsidRPr="00225BF1" w:rsidRDefault="001E1BC0" w:rsidP="00355F42">
            <w:pPr>
              <w:pStyle w:val="a3"/>
              <w:numPr>
                <w:ilvl w:val="0"/>
                <w:numId w:val="4"/>
              </w:numPr>
              <w:autoSpaceDE w:val="0"/>
              <w:autoSpaceDN w:val="0"/>
              <w:adjustRightInd w:val="0"/>
              <w:ind w:left="366" w:firstLine="0"/>
              <w:rPr>
                <w:rFonts w:eastAsia="TimesNewRoman"/>
              </w:rPr>
            </w:pPr>
            <w:r w:rsidRPr="00225BF1">
              <w:rPr>
                <w:rFonts w:eastAsia="TimesNewRoman"/>
              </w:rPr>
              <w:t xml:space="preserve">Классный час «Закон и религия» </w:t>
            </w:r>
          </w:p>
          <w:p w:rsidR="001E1BC0" w:rsidRPr="00225BF1" w:rsidRDefault="001E1BC0" w:rsidP="00355F42">
            <w:pPr>
              <w:pStyle w:val="a3"/>
              <w:numPr>
                <w:ilvl w:val="0"/>
                <w:numId w:val="4"/>
              </w:numPr>
              <w:autoSpaceDE w:val="0"/>
              <w:autoSpaceDN w:val="0"/>
              <w:adjustRightInd w:val="0"/>
              <w:ind w:left="366" w:firstLine="0"/>
              <w:rPr>
                <w:rFonts w:eastAsia="TimesNewRoman"/>
              </w:rPr>
            </w:pPr>
            <w:r w:rsidRPr="00225BF1">
              <w:rPr>
                <w:rFonts w:eastAsia="TimesNewRoman"/>
              </w:rPr>
              <w:t>Классный час  « Что такое религиозный экстремизм?».</w:t>
            </w:r>
          </w:p>
          <w:p w:rsidR="001E1BC0" w:rsidRPr="00225BF1" w:rsidRDefault="001E1BC0" w:rsidP="00355F42">
            <w:pPr>
              <w:pStyle w:val="a3"/>
              <w:numPr>
                <w:ilvl w:val="0"/>
                <w:numId w:val="4"/>
              </w:numPr>
              <w:autoSpaceDE w:val="0"/>
              <w:autoSpaceDN w:val="0"/>
              <w:adjustRightInd w:val="0"/>
              <w:ind w:left="366" w:firstLine="0"/>
              <w:rPr>
                <w:rFonts w:eastAsia="TimesNewRoman"/>
              </w:rPr>
            </w:pPr>
            <w:r w:rsidRPr="00225BF1">
              <w:rPr>
                <w:rFonts w:eastAsia="TimesNewRoman"/>
              </w:rPr>
              <w:t>Классный час «Религия. Террор. Экстремизм».</w:t>
            </w:r>
          </w:p>
          <w:p w:rsidR="001E1BC0" w:rsidRPr="00225BF1" w:rsidRDefault="001E1BC0" w:rsidP="00355F42">
            <w:pPr>
              <w:autoSpaceDE w:val="0"/>
              <w:autoSpaceDN w:val="0"/>
              <w:adjustRightInd w:val="0"/>
              <w:rPr>
                <w:rFonts w:eastAsia="TimesNewRoman"/>
              </w:rPr>
            </w:pPr>
          </w:p>
          <w:p w:rsidR="001E1BC0" w:rsidRPr="00225BF1" w:rsidRDefault="001E1BC0" w:rsidP="00355F42">
            <w:pPr>
              <w:autoSpaceDE w:val="0"/>
              <w:autoSpaceDN w:val="0"/>
              <w:adjustRightInd w:val="0"/>
              <w:rPr>
                <w:rFonts w:eastAsia="TimesNewRoman"/>
              </w:rPr>
            </w:pPr>
            <w:r w:rsidRPr="00225BF1">
              <w:rPr>
                <w:rFonts w:eastAsia="TimesNewRoman"/>
              </w:rPr>
              <w:t>5-7  классы:</w:t>
            </w: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Круглый стол «Что такое толерантность?».</w:t>
            </w: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Дискуссия  « Терроризм – угроза обществу».</w:t>
            </w: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Классный час «Толерантность – путь к миру».</w:t>
            </w: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Классный час «Мы против экстремизма».</w:t>
            </w:r>
          </w:p>
          <w:p w:rsidR="001E1BC0" w:rsidRPr="00225BF1" w:rsidRDefault="001E1BC0" w:rsidP="00355F42">
            <w:pPr>
              <w:pStyle w:val="a3"/>
              <w:autoSpaceDE w:val="0"/>
              <w:autoSpaceDN w:val="0"/>
              <w:adjustRightInd w:val="0"/>
              <w:rPr>
                <w:rFonts w:eastAsia="TimesNewRoman"/>
              </w:rPr>
            </w:pP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Классный час «Религиозный экстремизм. Формы его проявления».</w:t>
            </w:r>
          </w:p>
          <w:p w:rsidR="001E1BC0" w:rsidRPr="00225BF1" w:rsidRDefault="001E1BC0" w:rsidP="00355F42">
            <w:pPr>
              <w:pStyle w:val="a3"/>
              <w:rPr>
                <w:rFonts w:eastAsia="TimesNewRoman"/>
              </w:rPr>
            </w:pPr>
          </w:p>
          <w:p w:rsidR="001E1BC0" w:rsidRPr="00225BF1" w:rsidRDefault="001E1BC0" w:rsidP="00355F42">
            <w:pPr>
              <w:pStyle w:val="a3"/>
              <w:numPr>
                <w:ilvl w:val="0"/>
                <w:numId w:val="2"/>
              </w:numPr>
              <w:autoSpaceDE w:val="0"/>
              <w:autoSpaceDN w:val="0"/>
              <w:adjustRightInd w:val="0"/>
              <w:rPr>
                <w:rFonts w:eastAsia="TimesNewRoman"/>
              </w:rPr>
            </w:pPr>
            <w:r w:rsidRPr="00225BF1">
              <w:rPr>
                <w:rFonts w:eastAsia="TimesNewRoman"/>
              </w:rPr>
              <w:t>Диспут « «Осторожно, экстремизм!»</w:t>
            </w:r>
          </w:p>
          <w:p w:rsidR="001E1BC0" w:rsidRPr="00225BF1" w:rsidRDefault="001E1BC0" w:rsidP="00355F42">
            <w:pPr>
              <w:pStyle w:val="a3"/>
              <w:autoSpaceDE w:val="0"/>
              <w:autoSpaceDN w:val="0"/>
              <w:adjustRightInd w:val="0"/>
              <w:rPr>
                <w:rFonts w:eastAsia="TimesNewRoman"/>
              </w:rPr>
            </w:pPr>
          </w:p>
          <w:p w:rsidR="001E1BC0" w:rsidRPr="00225BF1" w:rsidRDefault="001E1BC0" w:rsidP="00355F42">
            <w:pPr>
              <w:autoSpaceDE w:val="0"/>
              <w:autoSpaceDN w:val="0"/>
              <w:adjustRightInd w:val="0"/>
              <w:rPr>
                <w:rFonts w:eastAsia="TimesNewRoman"/>
              </w:rPr>
            </w:pPr>
            <w:r w:rsidRPr="00225BF1">
              <w:rPr>
                <w:rFonts w:eastAsia="TimesNewRoman"/>
              </w:rPr>
              <w:t>8- 9 классы:</w:t>
            </w:r>
          </w:p>
          <w:p w:rsidR="001E1BC0" w:rsidRPr="00225BF1" w:rsidRDefault="001E1BC0" w:rsidP="00355F42">
            <w:pPr>
              <w:pStyle w:val="a3"/>
              <w:numPr>
                <w:ilvl w:val="0"/>
                <w:numId w:val="3"/>
              </w:numPr>
              <w:autoSpaceDE w:val="0"/>
              <w:autoSpaceDN w:val="0"/>
              <w:adjustRightInd w:val="0"/>
              <w:rPr>
                <w:rFonts w:eastAsia="TimesNewRoman"/>
              </w:rPr>
            </w:pPr>
            <w:r w:rsidRPr="00225BF1">
              <w:rPr>
                <w:rFonts w:eastAsia="TimesNewRoman"/>
              </w:rPr>
              <w:t>«Религия и конфессиональное пространство».</w:t>
            </w:r>
          </w:p>
          <w:p w:rsidR="001E1BC0" w:rsidRPr="00225BF1" w:rsidRDefault="001E1BC0" w:rsidP="00355F42">
            <w:pPr>
              <w:pStyle w:val="a3"/>
              <w:numPr>
                <w:ilvl w:val="0"/>
                <w:numId w:val="3"/>
              </w:numPr>
              <w:autoSpaceDE w:val="0"/>
              <w:autoSpaceDN w:val="0"/>
              <w:adjustRightInd w:val="0"/>
              <w:rPr>
                <w:rFonts w:eastAsia="TimesNewRoman"/>
              </w:rPr>
            </w:pPr>
            <w:r w:rsidRPr="00225BF1">
              <w:rPr>
                <w:rFonts w:eastAsia="TimesNewRoman"/>
              </w:rPr>
              <w:lastRenderedPageBreak/>
              <w:t xml:space="preserve"> Телепередача «Пусть говорят…»  « Терроризм. Религиозный экстремизм».</w:t>
            </w:r>
          </w:p>
          <w:p w:rsidR="001E1BC0" w:rsidRPr="00225BF1" w:rsidRDefault="001E1BC0" w:rsidP="00355F42">
            <w:pPr>
              <w:pStyle w:val="a3"/>
              <w:numPr>
                <w:ilvl w:val="0"/>
                <w:numId w:val="3"/>
              </w:numPr>
              <w:autoSpaceDE w:val="0"/>
              <w:autoSpaceDN w:val="0"/>
              <w:adjustRightInd w:val="0"/>
              <w:rPr>
                <w:rFonts w:eastAsia="TimesNewRoman"/>
              </w:rPr>
            </w:pPr>
            <w:r w:rsidRPr="00225BF1">
              <w:rPr>
                <w:rFonts w:eastAsia="TimesNewRoman"/>
              </w:rPr>
              <w:t>Классный час «Мы против экстремизма»</w:t>
            </w:r>
          </w:p>
          <w:p w:rsidR="001E1BC0" w:rsidRPr="00225BF1" w:rsidRDefault="001E1BC0" w:rsidP="00355F42">
            <w:pPr>
              <w:pStyle w:val="a3"/>
              <w:numPr>
                <w:ilvl w:val="0"/>
                <w:numId w:val="3"/>
              </w:numPr>
              <w:autoSpaceDE w:val="0"/>
              <w:autoSpaceDN w:val="0"/>
              <w:adjustRightInd w:val="0"/>
              <w:rPr>
                <w:rFonts w:eastAsia="TimesNewRoman"/>
              </w:rPr>
            </w:pPr>
            <w:r w:rsidRPr="00225BF1">
              <w:rPr>
                <w:rFonts w:eastAsia="TimesNewRoman"/>
              </w:rPr>
              <w:t>Дебаты «Политический экстремизм: к постановке проблемы»</w:t>
            </w:r>
          </w:p>
          <w:p w:rsidR="001E1BC0" w:rsidRPr="00225BF1" w:rsidRDefault="001E1BC0" w:rsidP="00355F42">
            <w:pPr>
              <w:autoSpaceDE w:val="0"/>
              <w:autoSpaceDN w:val="0"/>
              <w:adjustRightInd w:val="0"/>
              <w:rPr>
                <w:rFonts w:eastAsia="TimesNewRoman"/>
              </w:rPr>
            </w:pPr>
            <w:r w:rsidRPr="00225BF1">
              <w:rPr>
                <w:rFonts w:eastAsia="TimesNewRoman"/>
              </w:rPr>
              <w:t>10 -11 классов:</w:t>
            </w:r>
          </w:p>
          <w:p w:rsidR="001E1BC0" w:rsidRPr="00225BF1" w:rsidRDefault="001E1BC0" w:rsidP="001E1BC0">
            <w:pPr>
              <w:pStyle w:val="a3"/>
              <w:numPr>
                <w:ilvl w:val="0"/>
                <w:numId w:val="5"/>
              </w:numPr>
              <w:autoSpaceDE w:val="0"/>
              <w:autoSpaceDN w:val="0"/>
              <w:adjustRightInd w:val="0"/>
              <w:ind w:left="726"/>
              <w:rPr>
                <w:rFonts w:eastAsia="TimesNewRoman"/>
              </w:rPr>
            </w:pPr>
            <w:r w:rsidRPr="00225BF1">
              <w:rPr>
                <w:rFonts w:eastAsia="TimesNewRoman"/>
              </w:rPr>
              <w:t>«Заблудившаяся молодежь» круглый стол с просмотром видеоролика.</w:t>
            </w:r>
          </w:p>
          <w:p w:rsidR="001E1BC0" w:rsidRPr="00225BF1" w:rsidRDefault="001E1BC0" w:rsidP="001E1BC0">
            <w:pPr>
              <w:pStyle w:val="a3"/>
              <w:numPr>
                <w:ilvl w:val="0"/>
                <w:numId w:val="5"/>
              </w:numPr>
              <w:autoSpaceDE w:val="0"/>
              <w:autoSpaceDN w:val="0"/>
              <w:adjustRightInd w:val="0"/>
              <w:ind w:left="726"/>
              <w:rPr>
                <w:rFonts w:eastAsia="TimesNewRoman"/>
              </w:rPr>
            </w:pPr>
            <w:r w:rsidRPr="00225BF1">
              <w:rPr>
                <w:rFonts w:eastAsia="TimesNewRoman"/>
              </w:rPr>
              <w:t>Беседа. Закон и религия.</w:t>
            </w:r>
          </w:p>
          <w:p w:rsidR="001E1BC0" w:rsidRPr="00225BF1" w:rsidRDefault="001E1BC0" w:rsidP="001E1BC0">
            <w:pPr>
              <w:pStyle w:val="a3"/>
              <w:numPr>
                <w:ilvl w:val="0"/>
                <w:numId w:val="5"/>
              </w:numPr>
              <w:autoSpaceDE w:val="0"/>
              <w:autoSpaceDN w:val="0"/>
              <w:adjustRightInd w:val="0"/>
              <w:ind w:left="726"/>
              <w:rPr>
                <w:rFonts w:eastAsia="TimesNewRoman"/>
              </w:rPr>
            </w:pPr>
            <w:r w:rsidRPr="00225BF1">
              <w:rPr>
                <w:rFonts w:eastAsia="TimesNewRoman"/>
              </w:rPr>
              <w:t>Беседа. Профилактика религиозного экстремизма в образовательном учреждении</w:t>
            </w:r>
          </w:p>
          <w:p w:rsidR="001E1BC0" w:rsidRPr="00225BF1" w:rsidRDefault="001E1BC0" w:rsidP="001E1BC0">
            <w:pPr>
              <w:pStyle w:val="a3"/>
              <w:numPr>
                <w:ilvl w:val="0"/>
                <w:numId w:val="5"/>
              </w:numPr>
              <w:autoSpaceDE w:val="0"/>
              <w:autoSpaceDN w:val="0"/>
              <w:adjustRightInd w:val="0"/>
              <w:ind w:left="726"/>
              <w:rPr>
                <w:rFonts w:eastAsia="TimesNewRoman"/>
              </w:rPr>
            </w:pPr>
            <w:r w:rsidRPr="00225BF1">
              <w:rPr>
                <w:rFonts w:eastAsia="TimesNewRoman"/>
              </w:rPr>
              <w:t>Дебаты.</w:t>
            </w:r>
          </w:p>
          <w:p w:rsidR="001E1BC0" w:rsidRPr="00225BF1" w:rsidRDefault="001E1BC0" w:rsidP="00355F42">
            <w:pPr>
              <w:autoSpaceDE w:val="0"/>
              <w:autoSpaceDN w:val="0"/>
              <w:adjustRightInd w:val="0"/>
              <w:ind w:left="366"/>
              <w:rPr>
                <w:rFonts w:eastAsia="TimesNewRoman"/>
              </w:rPr>
            </w:pPr>
            <w:r w:rsidRPr="00225BF1">
              <w:rPr>
                <w:rFonts w:eastAsia="TimesNewRoman"/>
              </w:rPr>
              <w:t xml:space="preserve"> </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lastRenderedPageBreak/>
              <w:t>сентябрь</w:t>
            </w: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ЗДВР,</w:t>
            </w:r>
          </w:p>
          <w:p w:rsidR="001E1BC0" w:rsidRPr="00225BF1" w:rsidRDefault="00225BF1" w:rsidP="00355F42">
            <w:pPr>
              <w:pStyle w:val="a3"/>
              <w:autoSpaceDE w:val="0"/>
              <w:autoSpaceDN w:val="0"/>
              <w:adjustRightInd w:val="0"/>
              <w:ind w:left="0"/>
              <w:rPr>
                <w:rFonts w:eastAsia="TimesNewRoman"/>
              </w:rPr>
            </w:pPr>
            <w:r w:rsidRPr="00225BF1">
              <w:rPr>
                <w:rFonts w:eastAsia="TimesNewRoman"/>
              </w:rPr>
              <w:t xml:space="preserve"> </w:t>
            </w:r>
          </w:p>
          <w:p w:rsidR="001E1BC0" w:rsidRPr="00225BF1" w:rsidRDefault="001E1BC0" w:rsidP="00355F42">
            <w:pPr>
              <w:pStyle w:val="a3"/>
              <w:autoSpaceDE w:val="0"/>
              <w:autoSpaceDN w:val="0"/>
              <w:adjustRightInd w:val="0"/>
              <w:ind w:left="0"/>
              <w:rPr>
                <w:rFonts w:eastAsia="TimesNewRoman"/>
              </w:rPr>
            </w:pPr>
            <w:r w:rsidRPr="00225BF1">
              <w:rPr>
                <w:rFonts w:eastAsia="TimesNewRoman"/>
              </w:rPr>
              <w:t>классные руководители.</w:t>
            </w:r>
          </w:p>
          <w:p w:rsidR="001E1BC0" w:rsidRPr="00225BF1" w:rsidRDefault="001E1BC0" w:rsidP="00355F42">
            <w:pPr>
              <w:pStyle w:val="a3"/>
              <w:autoSpaceDE w:val="0"/>
              <w:autoSpaceDN w:val="0"/>
              <w:adjustRightInd w:val="0"/>
              <w:ind w:left="0"/>
              <w:rPr>
                <w:rFonts w:eastAsia="TimesNewRoman"/>
              </w:rPr>
            </w:pPr>
          </w:p>
          <w:p w:rsidR="001E1BC0" w:rsidRPr="00225BF1" w:rsidRDefault="001E1BC0" w:rsidP="00355F42">
            <w:pPr>
              <w:pStyle w:val="a3"/>
              <w:autoSpaceDE w:val="0"/>
              <w:autoSpaceDN w:val="0"/>
              <w:adjustRightInd w:val="0"/>
              <w:ind w:left="0"/>
              <w:rPr>
                <w:rFonts w:eastAsia="TimesNewRoman"/>
              </w:rPr>
            </w:pPr>
            <w:r w:rsidRPr="00225BF1">
              <w:rPr>
                <w:rFonts w:eastAsia="TimesNewRoman"/>
              </w:rPr>
              <w:t>Классные руководители</w:t>
            </w:r>
          </w:p>
        </w:tc>
      </w:tr>
      <w:tr w:rsidR="001E1BC0" w:rsidRPr="00225BF1" w:rsidTr="00355F42">
        <w:tc>
          <w:tcPr>
            <w:tcW w:w="10597" w:type="dxa"/>
            <w:gridSpan w:val="4"/>
          </w:tcPr>
          <w:p w:rsidR="001E1BC0" w:rsidRPr="00225BF1" w:rsidRDefault="001E1BC0" w:rsidP="00355F42">
            <w:pPr>
              <w:pStyle w:val="a3"/>
              <w:autoSpaceDE w:val="0"/>
              <w:autoSpaceDN w:val="0"/>
              <w:adjustRightInd w:val="0"/>
              <w:ind w:left="0"/>
              <w:jc w:val="center"/>
              <w:rPr>
                <w:rFonts w:eastAsia="TimesNewRoman"/>
              </w:rPr>
            </w:pPr>
            <w:r w:rsidRPr="00225BF1">
              <w:rPr>
                <w:rFonts w:eastAsia="TimesNewRoman"/>
                <w:b/>
              </w:rPr>
              <w:lastRenderedPageBreak/>
              <w:t>Общие для всех звеньев мероприятия</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1</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Эхо Бесланской печали</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сентябрь</w:t>
            </w:r>
          </w:p>
        </w:tc>
        <w:tc>
          <w:tcPr>
            <w:tcW w:w="2127" w:type="dxa"/>
          </w:tcPr>
          <w:p w:rsidR="00225BF1" w:rsidRPr="00225BF1" w:rsidRDefault="00225BF1">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2</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Экстремизм и терроризм – его сущность</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октябрь</w:t>
            </w:r>
          </w:p>
        </w:tc>
        <w:tc>
          <w:tcPr>
            <w:tcW w:w="2127" w:type="dxa"/>
          </w:tcPr>
          <w:p w:rsidR="00225BF1" w:rsidRPr="00225BF1" w:rsidRDefault="00225BF1">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3</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К вопросу о хиджабах «за»  и «нет»</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ноябрь</w:t>
            </w:r>
          </w:p>
        </w:tc>
        <w:tc>
          <w:tcPr>
            <w:tcW w:w="2127" w:type="dxa"/>
          </w:tcPr>
          <w:p w:rsidR="00225BF1" w:rsidRPr="00225BF1" w:rsidRDefault="00225BF1">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4</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Верования разные, а Закон един для всех</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январь</w:t>
            </w:r>
          </w:p>
        </w:tc>
        <w:tc>
          <w:tcPr>
            <w:tcW w:w="2127" w:type="dxa"/>
          </w:tcPr>
          <w:p w:rsidR="00225BF1" w:rsidRPr="00225BF1" w:rsidRDefault="00225BF1">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5</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Толерантность как гарантия прав человека</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февраль</w:t>
            </w:r>
          </w:p>
        </w:tc>
        <w:tc>
          <w:tcPr>
            <w:tcW w:w="2127" w:type="dxa"/>
          </w:tcPr>
          <w:p w:rsidR="00225BF1" w:rsidRPr="00225BF1" w:rsidRDefault="00225BF1">
            <w:r w:rsidRPr="00225BF1">
              <w:rPr>
                <w:rFonts w:eastAsia="TimesNewRoman"/>
              </w:rPr>
              <w:t>Классные руководители</w:t>
            </w:r>
          </w:p>
        </w:tc>
      </w:tr>
      <w:tr w:rsidR="001E1BC0" w:rsidRPr="00225BF1" w:rsidTr="00355F42">
        <w:tc>
          <w:tcPr>
            <w:tcW w:w="56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6</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Практическая направленность занятий по ОБЖ по мерам безопасности, действиям в экстремальных ситуациях.</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1E1BC0" w:rsidRPr="00225BF1" w:rsidRDefault="001E1BC0" w:rsidP="00225BF1">
            <w:pPr>
              <w:pStyle w:val="a3"/>
              <w:autoSpaceDE w:val="0"/>
              <w:autoSpaceDN w:val="0"/>
              <w:adjustRightInd w:val="0"/>
              <w:ind w:left="0"/>
              <w:rPr>
                <w:rFonts w:eastAsia="TimesNewRoman"/>
              </w:rPr>
            </w:pPr>
            <w:proofErr w:type="spellStart"/>
            <w:r w:rsidRPr="00225BF1">
              <w:rPr>
                <w:rFonts w:eastAsia="TimesNewRoman"/>
              </w:rPr>
              <w:t>Учитель</w:t>
            </w:r>
            <w:r w:rsidR="00225BF1" w:rsidRPr="00225BF1">
              <w:rPr>
                <w:rFonts w:eastAsia="TimesNewRoman"/>
              </w:rPr>
              <w:t>ОБЖ</w:t>
            </w:r>
            <w:proofErr w:type="spellEnd"/>
            <w:r w:rsidRPr="00225BF1">
              <w:rPr>
                <w:rFonts w:eastAsia="TimesNewRoman"/>
              </w:rPr>
              <w:t>, истории и права</w:t>
            </w:r>
          </w:p>
        </w:tc>
      </w:tr>
      <w:tr w:rsidR="001E1BC0" w:rsidRPr="00225BF1" w:rsidTr="00355F42">
        <w:tc>
          <w:tcPr>
            <w:tcW w:w="567" w:type="dxa"/>
          </w:tcPr>
          <w:p w:rsidR="001E1BC0" w:rsidRPr="00225BF1" w:rsidRDefault="00225BF1" w:rsidP="00355F42">
            <w:pPr>
              <w:pStyle w:val="a3"/>
              <w:autoSpaceDE w:val="0"/>
              <w:autoSpaceDN w:val="0"/>
              <w:adjustRightInd w:val="0"/>
              <w:ind w:left="0"/>
              <w:rPr>
                <w:rFonts w:eastAsia="TimesNewRoman"/>
              </w:rPr>
            </w:pPr>
            <w:r>
              <w:rPr>
                <w:rFonts w:eastAsia="TimesNewRoman"/>
              </w:rPr>
              <w:t>7</w:t>
            </w:r>
          </w:p>
        </w:tc>
        <w:tc>
          <w:tcPr>
            <w:tcW w:w="6379"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Проведение мероприятий в рамках месячников правовых знаний (по особым планам).</w:t>
            </w:r>
          </w:p>
        </w:tc>
        <w:tc>
          <w:tcPr>
            <w:tcW w:w="1524"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 xml:space="preserve">Октябрь </w:t>
            </w:r>
            <w:proofErr w:type="gramStart"/>
            <w:r w:rsidRPr="00225BF1">
              <w:rPr>
                <w:rFonts w:eastAsia="TimesNewRoman"/>
              </w:rPr>
              <w:t>-а</w:t>
            </w:r>
            <w:proofErr w:type="gramEnd"/>
            <w:r w:rsidRPr="00225BF1">
              <w:rPr>
                <w:rFonts w:eastAsia="TimesNewRoman"/>
              </w:rPr>
              <w:t>прель</w:t>
            </w:r>
          </w:p>
        </w:tc>
        <w:tc>
          <w:tcPr>
            <w:tcW w:w="2127" w:type="dxa"/>
          </w:tcPr>
          <w:p w:rsidR="001E1BC0" w:rsidRPr="00225BF1" w:rsidRDefault="001E1BC0" w:rsidP="00355F42">
            <w:pPr>
              <w:pStyle w:val="a3"/>
              <w:autoSpaceDE w:val="0"/>
              <w:autoSpaceDN w:val="0"/>
              <w:adjustRightInd w:val="0"/>
              <w:ind w:left="0"/>
              <w:rPr>
                <w:rFonts w:eastAsia="TimesNewRoman"/>
              </w:rPr>
            </w:pPr>
            <w:r w:rsidRPr="00225BF1">
              <w:rPr>
                <w:rFonts w:eastAsia="TimesNewRoman"/>
              </w:rPr>
              <w:t>ЗДВР</w:t>
            </w:r>
          </w:p>
          <w:p w:rsidR="001E1BC0" w:rsidRPr="00225BF1" w:rsidRDefault="001E1BC0" w:rsidP="00355F42">
            <w:pPr>
              <w:pStyle w:val="a3"/>
              <w:autoSpaceDE w:val="0"/>
              <w:autoSpaceDN w:val="0"/>
              <w:adjustRightInd w:val="0"/>
              <w:ind w:left="0"/>
              <w:rPr>
                <w:rFonts w:eastAsia="TimesNewRoman"/>
              </w:rPr>
            </w:pPr>
            <w:r w:rsidRPr="00225BF1">
              <w:rPr>
                <w:rFonts w:eastAsia="TimesNewRoman"/>
              </w:rPr>
              <w:t>Учитель истории и права</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8</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Мероприятия, посвященные Дню народного единства.</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май</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Классные руководители</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9</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Проведение мероприятий в рамках «Дня  защиты детей» (по особому плану).</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июнь</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Начальники летних лагерей.</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10</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Мероприятия в рамках международного Дня толерантности:</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- 9 классы «Полотно мира»;</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акция «Молодежь – за культуру мира, против терроризма»;</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конкурс социальной рекламы «Будьте бдительны»;</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дискуссии на темы: «Ценностные ориентиры молодых», «Терроризм – зло против человечества», «Национальность без границ».</w:t>
            </w:r>
          </w:p>
        </w:tc>
        <w:tc>
          <w:tcPr>
            <w:tcW w:w="1524" w:type="dxa"/>
          </w:tcPr>
          <w:p w:rsidR="00225BF1" w:rsidRPr="00225BF1" w:rsidRDefault="00225BF1" w:rsidP="00355F42">
            <w:pPr>
              <w:pStyle w:val="a3"/>
              <w:autoSpaceDE w:val="0"/>
              <w:autoSpaceDN w:val="0"/>
              <w:adjustRightInd w:val="0"/>
              <w:ind w:left="0"/>
              <w:rPr>
                <w:rFonts w:eastAsia="TimesNewRoman"/>
              </w:rPr>
            </w:pPr>
            <w:proofErr w:type="gramStart"/>
            <w:r w:rsidRPr="00225BF1">
              <w:rPr>
                <w:rFonts w:eastAsia="TimesNewRoman"/>
              </w:rPr>
              <w:t>н</w:t>
            </w:r>
            <w:proofErr w:type="gramEnd"/>
            <w:r w:rsidRPr="00225BF1">
              <w:rPr>
                <w:rFonts w:eastAsia="TimesNewRoman"/>
              </w:rPr>
              <w:t>оябрь</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Классные руководители</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11</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Уроки права «Конституция РК о межэтнических отношениях»</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Неделя истории</w:t>
            </w:r>
          </w:p>
        </w:tc>
        <w:tc>
          <w:tcPr>
            <w:tcW w:w="2127" w:type="dxa"/>
          </w:tcPr>
          <w:p w:rsidR="00225BF1" w:rsidRPr="00225BF1" w:rsidRDefault="00225BF1" w:rsidP="00225BF1">
            <w:pPr>
              <w:pStyle w:val="a3"/>
              <w:autoSpaceDE w:val="0"/>
              <w:autoSpaceDN w:val="0"/>
              <w:adjustRightInd w:val="0"/>
              <w:ind w:left="0"/>
              <w:rPr>
                <w:rFonts w:eastAsia="TimesNewRoman"/>
              </w:rPr>
            </w:pPr>
            <w:r w:rsidRPr="00225BF1">
              <w:rPr>
                <w:rFonts w:eastAsia="TimesNewRoman"/>
              </w:rPr>
              <w:t xml:space="preserve">Учителя истории  </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12</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Проведение круглых столов с обсуждением вопросов, связанных с распространением религиозно экстремистских взглядов среди молодежи.</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225BF1">
            <w:pPr>
              <w:pStyle w:val="a3"/>
              <w:autoSpaceDE w:val="0"/>
              <w:autoSpaceDN w:val="0"/>
              <w:adjustRightInd w:val="0"/>
              <w:ind w:left="0"/>
              <w:rPr>
                <w:rFonts w:eastAsia="TimesNewRoman"/>
              </w:rPr>
            </w:pPr>
            <w:r w:rsidRPr="00225BF1">
              <w:rPr>
                <w:rFonts w:eastAsia="TimesNewRoman"/>
              </w:rPr>
              <w:t xml:space="preserve">Учителя истории  </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13</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Проведение анкетирования по религиозному экстремизму.</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Сентябрь,</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апрель</w:t>
            </w:r>
          </w:p>
        </w:tc>
        <w:tc>
          <w:tcPr>
            <w:tcW w:w="2127" w:type="dxa"/>
          </w:tcPr>
          <w:p w:rsidR="00225BF1" w:rsidRPr="00225BF1" w:rsidRDefault="00225BF1" w:rsidP="00225BF1">
            <w:pPr>
              <w:pStyle w:val="a3"/>
              <w:autoSpaceDE w:val="0"/>
              <w:autoSpaceDN w:val="0"/>
              <w:adjustRightInd w:val="0"/>
              <w:ind w:left="0"/>
              <w:rPr>
                <w:rFonts w:eastAsia="TimesNewRoman"/>
              </w:rPr>
            </w:pPr>
            <w:r w:rsidRPr="00225BF1">
              <w:rPr>
                <w:rFonts w:eastAsia="TimesNewRoman"/>
              </w:rPr>
              <w:t>Психолог ППС</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14</w:t>
            </w:r>
          </w:p>
        </w:tc>
        <w:tc>
          <w:tcPr>
            <w:tcW w:w="6379" w:type="dxa"/>
          </w:tcPr>
          <w:p w:rsidR="00225BF1" w:rsidRPr="00225BF1" w:rsidRDefault="00225BF1" w:rsidP="00225BF1">
            <w:pPr>
              <w:pStyle w:val="a3"/>
              <w:autoSpaceDE w:val="0"/>
              <w:autoSpaceDN w:val="0"/>
              <w:adjustRightInd w:val="0"/>
              <w:ind w:left="0"/>
              <w:rPr>
                <w:rFonts w:eastAsia="TimesNewRoman"/>
              </w:rPr>
            </w:pPr>
            <w:r w:rsidRPr="00225BF1">
              <w:rPr>
                <w:rFonts w:eastAsia="TimesNewRoman"/>
              </w:rPr>
              <w:t xml:space="preserve">Проведение профилактических бесед с приглашением духовенства по противодействию религиозного экстремизма </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1-2 раза в год</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t>15</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Круглый стол «Толерантная и интолерантная личность»;</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«Формирование толерантного поведения в семье»;</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225BF1" w:rsidRPr="00225BF1" w:rsidRDefault="00225BF1" w:rsidP="00225BF1">
            <w:pPr>
              <w:pStyle w:val="a3"/>
              <w:autoSpaceDE w:val="0"/>
              <w:autoSpaceDN w:val="0"/>
              <w:adjustRightInd w:val="0"/>
              <w:ind w:left="0"/>
              <w:rPr>
                <w:rFonts w:eastAsia="TimesNewRoman"/>
              </w:rPr>
            </w:pPr>
            <w:r w:rsidRPr="00225BF1">
              <w:rPr>
                <w:rFonts w:eastAsia="TimesNewRoman"/>
              </w:rPr>
              <w:t>Психолог ППС</w:t>
            </w:r>
          </w:p>
        </w:tc>
      </w:tr>
      <w:tr w:rsidR="00225BF1" w:rsidRPr="00225BF1" w:rsidTr="00355F42">
        <w:tc>
          <w:tcPr>
            <w:tcW w:w="567" w:type="dxa"/>
          </w:tcPr>
          <w:p w:rsidR="00225BF1" w:rsidRPr="00225BF1" w:rsidRDefault="00225BF1" w:rsidP="00FA3D2B">
            <w:pPr>
              <w:pStyle w:val="a3"/>
              <w:autoSpaceDE w:val="0"/>
              <w:autoSpaceDN w:val="0"/>
              <w:adjustRightInd w:val="0"/>
              <w:ind w:left="0"/>
              <w:rPr>
                <w:rFonts w:eastAsia="TimesNewRoman"/>
              </w:rPr>
            </w:pPr>
            <w:r w:rsidRPr="00225BF1">
              <w:rPr>
                <w:rFonts w:eastAsia="TimesNewRoman"/>
              </w:rPr>
              <w:lastRenderedPageBreak/>
              <w:t>16</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Мероприятия в музее, читальном зале:</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«Память»;</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«В единстве наша сила!»;</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 «Земля без войны».</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По плану</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Работник библиотеки</w:t>
            </w:r>
          </w:p>
        </w:tc>
      </w:tr>
      <w:tr w:rsidR="00225BF1" w:rsidRPr="00225BF1" w:rsidTr="00355F42">
        <w:tc>
          <w:tcPr>
            <w:tcW w:w="10597" w:type="dxa"/>
            <w:gridSpan w:val="4"/>
          </w:tcPr>
          <w:p w:rsidR="00225BF1" w:rsidRPr="00225BF1" w:rsidRDefault="00225BF1" w:rsidP="00225BF1">
            <w:pPr>
              <w:pStyle w:val="a3"/>
              <w:autoSpaceDE w:val="0"/>
              <w:autoSpaceDN w:val="0"/>
              <w:adjustRightInd w:val="0"/>
              <w:ind w:left="0"/>
              <w:rPr>
                <w:rFonts w:eastAsia="TimesNewRoman"/>
              </w:rPr>
            </w:pP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1.</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Проведение родительского всеобуча по профилактике религиозного экстремизма.</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ЗДВР</w:t>
            </w:r>
          </w:p>
          <w:p w:rsidR="00225BF1" w:rsidRPr="00225BF1" w:rsidRDefault="00225BF1" w:rsidP="00355F42">
            <w:pPr>
              <w:pStyle w:val="a3"/>
              <w:autoSpaceDE w:val="0"/>
              <w:autoSpaceDN w:val="0"/>
              <w:adjustRightInd w:val="0"/>
              <w:ind w:left="0"/>
              <w:rPr>
                <w:rFonts w:eastAsia="TimesNewRoman"/>
              </w:rPr>
            </w:pPr>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2.</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Член семьи деструктивной организации - как ему помочь!</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октябрь</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 xml:space="preserve"> 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3.</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Распространение памяток по обеспечению безопасности детей.</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Классные руководители</w:t>
            </w:r>
          </w:p>
        </w:tc>
      </w:tr>
      <w:tr w:rsidR="00225BF1" w:rsidRPr="00225BF1" w:rsidTr="00355F42">
        <w:tc>
          <w:tcPr>
            <w:tcW w:w="56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4.</w:t>
            </w:r>
          </w:p>
        </w:tc>
        <w:tc>
          <w:tcPr>
            <w:tcW w:w="6379"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Рассмотрение на родительских собраниях вопросов, связанных с противодействием религиозного экстремизма.</w:t>
            </w:r>
          </w:p>
        </w:tc>
        <w:tc>
          <w:tcPr>
            <w:tcW w:w="1524"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В течение года</w:t>
            </w:r>
          </w:p>
        </w:tc>
        <w:tc>
          <w:tcPr>
            <w:tcW w:w="2127" w:type="dxa"/>
          </w:tcPr>
          <w:p w:rsidR="00225BF1" w:rsidRPr="00225BF1" w:rsidRDefault="00225BF1" w:rsidP="00355F42">
            <w:pPr>
              <w:pStyle w:val="a3"/>
              <w:autoSpaceDE w:val="0"/>
              <w:autoSpaceDN w:val="0"/>
              <w:adjustRightInd w:val="0"/>
              <w:ind w:left="0"/>
              <w:rPr>
                <w:rFonts w:eastAsia="TimesNewRoman"/>
              </w:rPr>
            </w:pPr>
            <w:r w:rsidRPr="00225BF1">
              <w:rPr>
                <w:rFonts w:eastAsia="TimesNewRoman"/>
              </w:rPr>
              <w:t>Классные руководители</w:t>
            </w:r>
          </w:p>
        </w:tc>
      </w:tr>
    </w:tbl>
    <w:p w:rsidR="001E1BC0" w:rsidRDefault="001E1BC0" w:rsidP="001E1BC0"/>
    <w:p w:rsidR="000B6CA1" w:rsidRDefault="00225BF1">
      <w:r>
        <w:t xml:space="preserve">Директор школы                                        </w:t>
      </w:r>
      <w:proofErr w:type="spellStart"/>
      <w:r>
        <w:t>М.Ш.Музаффаров</w:t>
      </w:r>
      <w:proofErr w:type="spellEnd"/>
    </w:p>
    <w:p w:rsidR="00225BF1" w:rsidRDefault="00225BF1">
      <w:r>
        <w:t xml:space="preserve">ЗДВР                                                           М.М </w:t>
      </w:r>
      <w:proofErr w:type="spellStart"/>
      <w:r>
        <w:t>Мухаммадиева</w:t>
      </w:r>
      <w:proofErr w:type="spellEnd"/>
    </w:p>
    <w:sectPr w:rsidR="00225BF1" w:rsidSect="005434C6">
      <w:pgSz w:w="11906" w:h="16838"/>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imesNewRoman,Bold">
    <w:altName w:val="MS Mincho"/>
    <w:panose1 w:val="00000000000000000000"/>
    <w:charset w:val="80"/>
    <w:family w:val="auto"/>
    <w:notTrueType/>
    <w:pitch w:val="default"/>
    <w:sig w:usb0="00000001" w:usb1="08070000" w:usb2="00000010" w:usb3="00000000" w:csb0="0002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AD6ED0"/>
    <w:multiLevelType w:val="hybridMultilevel"/>
    <w:tmpl w:val="DA22E1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21A4BBE"/>
    <w:multiLevelType w:val="hybridMultilevel"/>
    <w:tmpl w:val="0546C1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51D4716"/>
    <w:multiLevelType w:val="hybridMultilevel"/>
    <w:tmpl w:val="B7688E4E"/>
    <w:lvl w:ilvl="0" w:tplc="9F2E5170">
      <w:start w:val="1"/>
      <w:numFmt w:val="decimal"/>
      <w:lvlText w:val="%1."/>
      <w:lvlJc w:val="left"/>
      <w:pPr>
        <w:ind w:left="1428" w:hanging="36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3">
    <w:nsid w:val="7C115CCE"/>
    <w:multiLevelType w:val="hybridMultilevel"/>
    <w:tmpl w:val="84D8E794"/>
    <w:lvl w:ilvl="0" w:tplc="BA72171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7CA63D24"/>
    <w:multiLevelType w:val="hybridMultilevel"/>
    <w:tmpl w:val="36666C28"/>
    <w:lvl w:ilvl="0" w:tplc="4AECBA80">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E1BC0"/>
    <w:rsid w:val="00022BC7"/>
    <w:rsid w:val="00045687"/>
    <w:rsid w:val="000B6CA1"/>
    <w:rsid w:val="001E1BC0"/>
    <w:rsid w:val="00225BF1"/>
    <w:rsid w:val="002778F1"/>
    <w:rsid w:val="00327EDB"/>
    <w:rsid w:val="00420A96"/>
    <w:rsid w:val="00930A9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1BC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E1BC0"/>
    <w:pPr>
      <w:ind w:left="720"/>
      <w:contextualSpacing/>
    </w:pPr>
  </w:style>
  <w:style w:type="paragraph" w:styleId="a4">
    <w:name w:val="Normal (Web)"/>
    <w:aliases w:val="Обычный (веб) Знак1,Обычный (веб) Знак Знак,Обычный (веб) Знак,Знак4,Обычный (Web),Знак Знак1 Знак,Знак Знак Знак Знак,Знак Знак1 Знак Знак,Обычный (веб) Знак Знак Знак Знак,Знак Знак Знак Знак Знак,Знак4 Знак Знак,Обычный (Web)1,Знак Знак"/>
    <w:basedOn w:val="a"/>
    <w:link w:val="2"/>
    <w:uiPriority w:val="99"/>
    <w:unhideWhenUsed/>
    <w:qFormat/>
    <w:rsid w:val="001E1BC0"/>
    <w:pPr>
      <w:spacing w:before="100" w:beforeAutospacing="1" w:after="100" w:afterAutospacing="1"/>
    </w:pPr>
  </w:style>
  <w:style w:type="character" w:customStyle="1" w:styleId="2">
    <w:name w:val="Обычный (веб) Знак2"/>
    <w:aliases w:val="Обычный (веб) Знак1 Знак,Обычный (веб) Знак Знак Знак,Обычный (веб) Знак Знак1,Знак4 Знак,Обычный (Web) Знак,Знак Знак1 Знак Знак1,Знак Знак Знак Знак Знак1,Знак Знак1 Знак Знак Знак,Обычный (веб) Знак Знак Знак Знак Знак"/>
    <w:link w:val="a4"/>
    <w:uiPriority w:val="99"/>
    <w:locked/>
    <w:rsid w:val="001E1BC0"/>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768</Words>
  <Characters>4380</Characters>
  <Application>Microsoft Office Word</Application>
  <DocSecurity>0</DocSecurity>
  <Lines>36</Lines>
  <Paragraphs>10</Paragraphs>
  <ScaleCrop>false</ScaleCrop>
  <Company>SPecialiST RePack</Company>
  <LinksUpToDate>false</LinksUpToDate>
  <CharactersWithSpaces>5138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2020-09-30T07:25:00Z</dcterms:created>
  <dcterms:modified xsi:type="dcterms:W3CDTF">2020-09-30T07:25:00Z</dcterms:modified>
</cp:coreProperties>
</file>